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755F" w:rsidRPr="00E672A6" w:rsidRDefault="008B755F" w:rsidP="008B75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Государственное бюджетное общеобразовательное учреждение</w:t>
      </w:r>
    </w:p>
    <w:p w:rsidR="008B755F" w:rsidRPr="00E672A6" w:rsidRDefault="008B755F" w:rsidP="008B75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proofErr w:type="spellStart"/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Альметьевская</w:t>
      </w:r>
      <w:proofErr w:type="spellEnd"/>
      <w:r w:rsidRPr="00E672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школа-интернат для детей с ограниченными возможностями здоровья»</w:t>
      </w:r>
    </w:p>
    <w:p w:rsidR="008B755F" w:rsidRPr="0084568B" w:rsidRDefault="008B755F" w:rsidP="008B755F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55F" w:rsidRDefault="008B755F" w:rsidP="008B755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</w:t>
      </w:r>
    </w:p>
    <w:p w:rsidR="008B755F" w:rsidRPr="00896DCA" w:rsidRDefault="008B755F" w:rsidP="008B755F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</w:t>
      </w:r>
      <w:r w:rsidRPr="00896DCA">
        <w:rPr>
          <w:rFonts w:ascii="Times New Roman" w:hAnsi="Times New Roman"/>
          <w:sz w:val="24"/>
          <w:szCs w:val="24"/>
          <w:lang w:eastAsia="ru-RU"/>
        </w:rPr>
        <w:t>Утверждено</w:t>
      </w:r>
      <w:r>
        <w:rPr>
          <w:rFonts w:ascii="Times New Roman" w:hAnsi="Times New Roman"/>
          <w:sz w:val="24"/>
          <w:szCs w:val="24"/>
          <w:lang w:eastAsia="ru-RU"/>
        </w:rPr>
        <w:t xml:space="preserve"> протоколом </w:t>
      </w:r>
      <w:r w:rsidRPr="00896DCA">
        <w:rPr>
          <w:rFonts w:ascii="Times New Roman" w:hAnsi="Times New Roman"/>
          <w:sz w:val="24"/>
          <w:szCs w:val="24"/>
          <w:lang w:eastAsia="ru-RU"/>
        </w:rPr>
        <w:t>педагогического совета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</w:p>
    <w:p w:rsidR="008B755F" w:rsidRPr="00896DCA" w:rsidRDefault="008B755F" w:rsidP="008B755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№1 От «29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августа </w:t>
      </w:r>
      <w:r>
        <w:rPr>
          <w:rFonts w:ascii="Times New Roman" w:hAnsi="Times New Roman"/>
          <w:sz w:val="24"/>
          <w:szCs w:val="24"/>
          <w:lang w:eastAsia="ru-RU"/>
        </w:rPr>
        <w:t>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8B755F" w:rsidRPr="00896DCA" w:rsidRDefault="008B755F" w:rsidP="008B755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Приказ №</w:t>
      </w:r>
      <w:r>
        <w:rPr>
          <w:rFonts w:ascii="Times New Roman" w:hAnsi="Times New Roman"/>
          <w:sz w:val="24"/>
          <w:szCs w:val="24"/>
          <w:u w:val="single"/>
          <w:lang w:eastAsia="ru-RU"/>
        </w:rPr>
        <w:t xml:space="preserve"> 98</w:t>
      </w:r>
      <w:r w:rsidRPr="00896DCA">
        <w:rPr>
          <w:rFonts w:ascii="Times New Roman" w:hAnsi="Times New Roman"/>
          <w:sz w:val="24"/>
          <w:szCs w:val="24"/>
          <w:u w:val="single"/>
          <w:lang w:eastAsia="ru-RU"/>
        </w:rPr>
        <w:t xml:space="preserve">-о </w:t>
      </w:r>
      <w:r>
        <w:rPr>
          <w:rFonts w:ascii="Times New Roman" w:hAnsi="Times New Roman"/>
          <w:sz w:val="24"/>
          <w:szCs w:val="24"/>
          <w:lang w:eastAsia="ru-RU"/>
        </w:rPr>
        <w:t>от «31» августа 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8B755F" w:rsidRPr="00896DCA" w:rsidRDefault="008B755F" w:rsidP="008B755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Директор школы – интерната</w:t>
      </w:r>
    </w:p>
    <w:p w:rsidR="008B755F" w:rsidRPr="00896DCA" w:rsidRDefault="008B755F" w:rsidP="008B755F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______________ Мартынова Л.Р</w:t>
      </w:r>
      <w:r w:rsidRPr="00896DCA">
        <w:rPr>
          <w:rFonts w:ascii="Times New Roman" w:hAnsi="Times New Roman"/>
          <w:sz w:val="24"/>
          <w:szCs w:val="24"/>
          <w:lang w:eastAsia="ru-RU"/>
        </w:rPr>
        <w:t>.</w:t>
      </w:r>
    </w:p>
    <w:p w:rsidR="008B755F" w:rsidRPr="0084568B" w:rsidRDefault="008B755F" w:rsidP="008B75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55F" w:rsidRDefault="008B755F" w:rsidP="008B755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8B755F" w:rsidRPr="00F14F48" w:rsidRDefault="008B755F" w:rsidP="008B755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4F48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8B755F" w:rsidRPr="00045BD0" w:rsidRDefault="008B755F" w:rsidP="008B755F">
      <w:pPr>
        <w:spacing w:after="0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                                                               </w:t>
      </w:r>
      <w:r w:rsidRPr="00045BD0">
        <w:rPr>
          <w:rFonts w:ascii="Times New Roman" w:eastAsia="Calibri" w:hAnsi="Times New Roman" w:cs="Times New Roman"/>
          <w:b/>
          <w:sz w:val="24"/>
          <w:szCs w:val="24"/>
        </w:rPr>
        <w:t xml:space="preserve">по предмету   </w:t>
      </w:r>
      <w:r w:rsidRPr="00045BD0">
        <w:rPr>
          <w:rFonts w:ascii="Times New Roman" w:eastAsia="Calibri" w:hAnsi="Times New Roman" w:cs="Times New Roman"/>
          <w:b/>
          <w:sz w:val="24"/>
          <w:szCs w:val="24"/>
          <w:u w:val="single"/>
        </w:rPr>
        <w:t>АДАПТИВНАЯ ФИЗИЧЕСКАЯ КУЛЬТУРА_</w:t>
      </w:r>
    </w:p>
    <w:p w:rsidR="008B755F" w:rsidRPr="00F14F48" w:rsidRDefault="008B755F" w:rsidP="008B755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>3 класса (ГУО)</w:t>
      </w: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 (надомное обучение)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Нестеров Г</w:t>
      </w:r>
    </w:p>
    <w:p w:rsidR="008B755F" w:rsidRPr="00F14F48" w:rsidRDefault="008B755F" w:rsidP="008B755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>_1_</w:t>
      </w:r>
      <w:r w:rsidRPr="00F14F48">
        <w:rPr>
          <w:rFonts w:ascii="Times New Roman" w:eastAsia="Calibri" w:hAnsi="Times New Roman" w:cs="Times New Roman"/>
          <w:sz w:val="24"/>
          <w:szCs w:val="24"/>
        </w:rPr>
        <w:t>час в неделю:</w:t>
      </w: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 35_</w:t>
      </w: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 часа в год</w:t>
      </w:r>
    </w:p>
    <w:p w:rsidR="008B755F" w:rsidRPr="00F14F48" w:rsidRDefault="008B755F" w:rsidP="008B755F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F14F48">
        <w:rPr>
          <w:rFonts w:ascii="Times New Roman" w:eastAsia="Calibri" w:hAnsi="Times New Roman" w:cs="Times New Roman"/>
          <w:sz w:val="24"/>
          <w:szCs w:val="24"/>
        </w:rPr>
        <w:t xml:space="preserve">Составитель: </w:t>
      </w:r>
      <w:r w:rsidRPr="00F14F48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Пенькова В.А.  учитель </w:t>
      </w:r>
    </w:p>
    <w:p w:rsidR="008B755F" w:rsidRPr="00F14F48" w:rsidRDefault="008B755F" w:rsidP="008B75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B755F" w:rsidRPr="00896DCA" w:rsidRDefault="008B755F" w:rsidP="008B755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8B755F" w:rsidRPr="00896DCA" w:rsidRDefault="008B755F" w:rsidP="008B755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Зам.</w:t>
      </w:r>
      <w:r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директора по УР </w:t>
      </w:r>
      <w:r>
        <w:rPr>
          <w:rFonts w:ascii="Times New Roman" w:hAnsi="Times New Roman"/>
          <w:sz w:val="24"/>
          <w:szCs w:val="24"/>
          <w:lang w:eastAsia="ru-RU"/>
        </w:rPr>
        <w:t xml:space="preserve">____________И.Б.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Шарифуллина</w:t>
      </w:r>
      <w:proofErr w:type="spellEnd"/>
    </w:p>
    <w:p w:rsidR="008B755F" w:rsidRPr="00896DCA" w:rsidRDefault="008B755F" w:rsidP="008B755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Рассмотрено</w:t>
      </w:r>
      <w:r>
        <w:rPr>
          <w:rFonts w:ascii="Times New Roman" w:hAnsi="Times New Roman"/>
          <w:sz w:val="24"/>
          <w:szCs w:val="24"/>
          <w:lang w:eastAsia="ru-RU"/>
        </w:rPr>
        <w:t>:</w:t>
      </w:r>
    </w:p>
    <w:p w:rsidR="008B755F" w:rsidRPr="00896DCA" w:rsidRDefault="008B755F" w:rsidP="008B755F">
      <w:pPr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  <w:r w:rsidRPr="00896DCA">
        <w:rPr>
          <w:rFonts w:ascii="Times New Roman" w:hAnsi="Times New Roman"/>
          <w:sz w:val="24"/>
          <w:szCs w:val="24"/>
          <w:lang w:eastAsia="ru-RU"/>
        </w:rPr>
        <w:t>На з</w:t>
      </w:r>
      <w:r>
        <w:rPr>
          <w:rFonts w:ascii="Times New Roman" w:hAnsi="Times New Roman"/>
          <w:sz w:val="24"/>
          <w:szCs w:val="24"/>
          <w:lang w:eastAsia="ru-RU"/>
        </w:rPr>
        <w:t>аседании ШМО, протокол № 1 от «26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» августа </w:t>
      </w:r>
      <w:r>
        <w:rPr>
          <w:rFonts w:ascii="Times New Roman" w:hAnsi="Times New Roman"/>
          <w:sz w:val="24"/>
          <w:szCs w:val="24"/>
          <w:lang w:eastAsia="ru-RU"/>
        </w:rPr>
        <w:t>2022</w:t>
      </w:r>
      <w:r w:rsidRPr="00896DCA">
        <w:rPr>
          <w:rFonts w:ascii="Times New Roman" w:hAnsi="Times New Roman"/>
          <w:sz w:val="24"/>
          <w:szCs w:val="24"/>
          <w:lang w:eastAsia="ru-RU"/>
        </w:rPr>
        <w:t xml:space="preserve"> г.</w:t>
      </w:r>
    </w:p>
    <w:p w:rsidR="008B755F" w:rsidRPr="0084568B" w:rsidRDefault="008B755F" w:rsidP="008B75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eastAsia="ru-RU"/>
        </w:rPr>
        <w:t xml:space="preserve">Руководитель ШМО ____________ Л.Ю. </w:t>
      </w:r>
      <w:proofErr w:type="spellStart"/>
      <w:r>
        <w:rPr>
          <w:rFonts w:ascii="Times New Roman" w:hAnsi="Times New Roman"/>
          <w:sz w:val="24"/>
          <w:szCs w:val="24"/>
          <w:lang w:eastAsia="ru-RU"/>
        </w:rPr>
        <w:t>Сайфутдинова</w:t>
      </w:r>
      <w:proofErr w:type="spellEnd"/>
    </w:p>
    <w:p w:rsidR="008B755F" w:rsidRPr="0084568B" w:rsidRDefault="008B755F" w:rsidP="008B75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8B755F" w:rsidRPr="0084568B" w:rsidRDefault="008B755F" w:rsidP="008B755F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8B755F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Альметьевск, 2022</w:t>
      </w:r>
      <w:r w:rsidRPr="0084568B">
        <w:rPr>
          <w:rFonts w:ascii="Times New Roman" w:eastAsia="Calibri" w:hAnsi="Times New Roman" w:cs="Times New Roman"/>
          <w:sz w:val="24"/>
          <w:szCs w:val="24"/>
        </w:rPr>
        <w:t xml:space="preserve"> г.</w:t>
      </w:r>
    </w:p>
    <w:p w:rsidR="008B755F" w:rsidRPr="00F14F48" w:rsidRDefault="008B755F" w:rsidP="008B755F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8B755F" w:rsidRDefault="008B755F" w:rsidP="008B755F">
      <w:pPr>
        <w:rPr>
          <w:rFonts w:ascii="Times New Roman" w:eastAsia="Calibri" w:hAnsi="Times New Roman" w:cs="Times New Roman"/>
          <w:sz w:val="24"/>
          <w:szCs w:val="24"/>
        </w:rPr>
      </w:pPr>
      <w:r w:rsidRPr="00F140B3"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</w:p>
    <w:p w:rsidR="008B755F" w:rsidRDefault="008B755F" w:rsidP="008B755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Pr="00F140B3">
        <w:rPr>
          <w:rFonts w:ascii="Times New Roman" w:eastAsia="Calibri" w:hAnsi="Times New Roman" w:cs="Times New Roman"/>
          <w:sz w:val="24"/>
          <w:szCs w:val="24"/>
        </w:rPr>
        <w:t>Рабочая программа разработана на основе:</w:t>
      </w:r>
    </w:p>
    <w:p w:rsidR="008B755F" w:rsidRPr="00F14F48" w:rsidRDefault="008B755F" w:rsidP="008B755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</w:t>
      </w:r>
      <w:r w:rsidRPr="00F14F48">
        <w:rPr>
          <w:rFonts w:ascii="Times New Roman" w:hAnsi="Times New Roman" w:cs="Times New Roman"/>
          <w:sz w:val="24"/>
          <w:szCs w:val="24"/>
        </w:rPr>
        <w:t>Закона РФ «Об образовании» № 273-ФЗ Принят Государственной Думой РФ 21 декабря 2012 г.;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 образования для учащихся с ОВЗ, утвержденного приказом МО и науки РФ от 19.12.2014г., №1598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Примерная адаптированная основная общеобразовательная программа начального общего образования умственно отсталых обучающихся с нарушениями опорно-двигательного аппарата (Вариант 6.4);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 г;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Постановление кабинета министров № 401 от16.06.2008 «О порядке воспитания и обучения детей –инвалидов на дому и дополнительных мерах социальной поддержки по обеспечению доступа инвалидов к получению образования».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Базисного учебного плана специальных(коррекционных) 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учереждений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для обучающихся,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воспитаников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 отклонениями в развитии от 10.04.2002г. 29/2065-п;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образования учащихся с умеренной и тяжелой умственной отсталостью /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Д. И. Бойков, В. И.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Липакова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др.; Под. ред.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Н. Н. Яковлевой. — СПб: ЦДК проф. Л. Б.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Баряевой</w:t>
      </w:r>
      <w:proofErr w:type="spellEnd"/>
      <w:r>
        <w:rPr>
          <w:rFonts w:ascii="Times New Roman" w:hAnsi="Times New Roman" w:cs="Times New Roman"/>
          <w:sz w:val="24"/>
          <w:szCs w:val="24"/>
        </w:rPr>
        <w:t>, 2011. — 480 с..;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Образовательной программы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школы-интерната для детей </w:t>
      </w:r>
      <w:proofErr w:type="spellStart"/>
      <w:r>
        <w:rPr>
          <w:rFonts w:ascii="Times New Roman" w:hAnsi="Times New Roman" w:cs="Times New Roman"/>
          <w:sz w:val="24"/>
          <w:szCs w:val="24"/>
        </w:rPr>
        <w:t>огранниченными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возможностями здоровья»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школы интернат на 2022-2023 учебный год;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Положения о структуре, порядке разработки с утверждением рабочих программ учебных курсов, предметов дисциплин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школе интернат;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</w:r>
    </w:p>
    <w:p w:rsidR="008B755F" w:rsidRDefault="008B755F" w:rsidP="008B755F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Санитарно-эпидемиологические требований к условиям и организации обучения в общеобразовательных учреждениях, утверждённых постановлением главного государственного санитарного врача РФ от 29.12.2010 года №189.</w:t>
      </w:r>
    </w:p>
    <w:p w:rsidR="008B755F" w:rsidRPr="003A6D4D" w:rsidRDefault="008B755F" w:rsidP="008B755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lastRenderedPageBreak/>
        <w:t>Целью образования обучающихся с умеренной, тяжелой, глубокой умственной отсталостью (интеллектуальными нарушениями), с тяжелыми и множественными нарушениями развития является развитии личности, формирование общей культуры, соответствующей общепринятым нравственным и социокультурным ценностям, формирование необходимых для самореализации и жизни в обществе практических представлений, умений и навыков, позволяющих достичь обучающемуся максимально возможной самостоятельности и независимости в повседневной жизни.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В ходе обучения учебному предмету «Адаптивная физическая культура» должны решаются следующие основные задачи:</w:t>
      </w:r>
    </w:p>
    <w:p w:rsidR="008B755F" w:rsidRPr="00B77508" w:rsidRDefault="008B755F" w:rsidP="008B755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всестороннее гармоническое развитие и социализация учащихся;</w:t>
      </w:r>
    </w:p>
    <w:p w:rsidR="008B755F" w:rsidRPr="00B77508" w:rsidRDefault="008B755F" w:rsidP="008B755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формирование необходимых в разнообразной двигательной деятельности знаний, умений, навыков и воспитание сознательного отношения к их использованию;</w:t>
      </w:r>
    </w:p>
    <w:p w:rsidR="008B755F" w:rsidRPr="00B77508" w:rsidRDefault="008B755F" w:rsidP="008B755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совершенствование двигательных, интеллектуальных, волевых и эмоциональных навыков;</w:t>
      </w:r>
    </w:p>
    <w:p w:rsidR="008B755F" w:rsidRDefault="008B755F" w:rsidP="008B755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B77508">
        <w:rPr>
          <w:color w:val="000000"/>
        </w:rPr>
        <w:t>- воспитание нравственных качеств, приучение к дисциплинированности, организованности, ответственности, элементарной самостоятельности.</w:t>
      </w:r>
    </w:p>
    <w:p w:rsidR="008B755F" w:rsidRPr="00DE10DF" w:rsidRDefault="008B755F" w:rsidP="008B755F">
      <w:pPr>
        <w:pStyle w:val="p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 w:rsidRPr="00DE10DF">
        <w:rPr>
          <w:color w:val="000000"/>
        </w:rPr>
        <w:t>Осознание себя (в ситуации «здесь и сейчас», в пространстве, своей</w:t>
      </w:r>
      <w:r>
        <w:rPr>
          <w:color w:val="000000"/>
        </w:rPr>
        <w:t xml:space="preserve"> </w:t>
      </w:r>
      <w:r w:rsidRPr="00DE10DF">
        <w:rPr>
          <w:color w:val="000000"/>
        </w:rPr>
        <w:t>принадлежности к определенному полу, как «Я»);</w:t>
      </w:r>
    </w:p>
    <w:p w:rsidR="008B755F" w:rsidRPr="00B77508" w:rsidRDefault="008B755F" w:rsidP="008B755F">
      <w:pPr>
        <w:pStyle w:val="a3"/>
        <w:numPr>
          <w:ilvl w:val="0"/>
          <w:numId w:val="1"/>
        </w:numPr>
        <w:tabs>
          <w:tab w:val="left" w:pos="0"/>
        </w:tabs>
        <w:spacing w:after="0" w:line="240" w:lineRule="auto"/>
        <w:ind w:left="0" w:firstLine="709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B77508">
        <w:rPr>
          <w:rFonts w:ascii="Times New Roman" w:hAnsi="Times New Roman" w:cs="Times New Roman"/>
          <w:sz w:val="24"/>
          <w:szCs w:val="24"/>
        </w:rPr>
        <w:t xml:space="preserve">. </w:t>
      </w:r>
      <w:r w:rsidRPr="00DE114A">
        <w:rPr>
          <w:rFonts w:ascii="Times New Roman" w:hAnsi="Times New Roman" w:cs="Times New Roman"/>
          <w:b/>
          <w:sz w:val="24"/>
          <w:szCs w:val="24"/>
        </w:rPr>
        <w:t>Требования устанавливаются к результатам:</w:t>
      </w:r>
      <w:r w:rsidRPr="00B77508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8B755F" w:rsidRPr="00DE114A" w:rsidRDefault="008B755F" w:rsidP="008B755F">
      <w:pPr>
        <w:pStyle w:val="Standard"/>
        <w:numPr>
          <w:ilvl w:val="0"/>
          <w:numId w:val="1"/>
        </w:numPr>
        <w:ind w:left="0" w:firstLine="709"/>
        <w:jc w:val="both"/>
        <w:rPr>
          <w:rStyle w:val="dash041e0431044b0447043d044b0439char1"/>
          <w:rFonts w:eastAsiaTheme="minorEastAsia" w:cs="Times New Roman"/>
          <w:kern w:val="0"/>
          <w:lang w:val="ru-RU" w:eastAsia="ru-RU" w:bidi="ar-SA"/>
        </w:rPr>
      </w:pPr>
      <w:r w:rsidRPr="00882ADF">
        <w:rPr>
          <w:rFonts w:cs="Times New Roman"/>
          <w:lang w:val="ru-RU"/>
        </w:rPr>
        <w:t>Л</w:t>
      </w:r>
      <w:proofErr w:type="spellStart"/>
      <w:r w:rsidRPr="00882ADF">
        <w:rPr>
          <w:rFonts w:cs="Times New Roman"/>
        </w:rPr>
        <w:t>ичностным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включающим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готовность</w:t>
      </w:r>
      <w:proofErr w:type="spellEnd"/>
      <w:r w:rsidRPr="00DE114A">
        <w:rPr>
          <w:rFonts w:cs="Times New Roman"/>
        </w:rPr>
        <w:t xml:space="preserve"> и </w:t>
      </w:r>
      <w:proofErr w:type="spellStart"/>
      <w:r w:rsidRPr="00DE114A">
        <w:rPr>
          <w:rFonts w:cs="Times New Roman"/>
        </w:rPr>
        <w:t>способность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обучающихся</w:t>
      </w:r>
      <w:proofErr w:type="spellEnd"/>
      <w:r w:rsidRPr="00DE114A">
        <w:rPr>
          <w:rFonts w:cs="Times New Roman"/>
        </w:rPr>
        <w:t xml:space="preserve"> к </w:t>
      </w:r>
      <w:proofErr w:type="spellStart"/>
      <w:r w:rsidRPr="00DE114A">
        <w:rPr>
          <w:rFonts w:cs="Times New Roman"/>
        </w:rPr>
        <w:t>саморазвитию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сформированность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мотивации</w:t>
      </w:r>
      <w:proofErr w:type="spellEnd"/>
      <w:r w:rsidRPr="00DE114A">
        <w:rPr>
          <w:rFonts w:cs="Times New Roman"/>
        </w:rPr>
        <w:t xml:space="preserve"> к </w:t>
      </w:r>
      <w:proofErr w:type="spellStart"/>
      <w:r w:rsidRPr="00DE114A">
        <w:rPr>
          <w:rFonts w:cs="Times New Roman"/>
        </w:rPr>
        <w:t>обучению</w:t>
      </w:r>
      <w:proofErr w:type="spellEnd"/>
      <w:r w:rsidRPr="00DE114A">
        <w:rPr>
          <w:rFonts w:cs="Times New Roman"/>
        </w:rPr>
        <w:t xml:space="preserve"> и </w:t>
      </w:r>
      <w:proofErr w:type="spellStart"/>
      <w:r w:rsidRPr="00DE114A">
        <w:rPr>
          <w:rFonts w:cs="Times New Roman"/>
        </w:rPr>
        <w:t>познанию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ценностно-смысловые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установки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обучающихся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отражающие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их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индивидуально-личностные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позиции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социальные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компетенции</w:t>
      </w:r>
      <w:proofErr w:type="spellEnd"/>
      <w:r w:rsidRPr="00DE114A">
        <w:rPr>
          <w:rFonts w:cs="Times New Roman"/>
        </w:rPr>
        <w:t xml:space="preserve">, </w:t>
      </w:r>
      <w:proofErr w:type="spellStart"/>
      <w:r w:rsidRPr="00DE114A">
        <w:rPr>
          <w:rFonts w:cs="Times New Roman"/>
        </w:rPr>
        <w:t>личностные</w:t>
      </w:r>
      <w:proofErr w:type="spellEnd"/>
      <w:r w:rsidRPr="00DE114A">
        <w:rPr>
          <w:rFonts w:cs="Times New Roman"/>
        </w:rPr>
        <w:t xml:space="preserve"> </w:t>
      </w:r>
      <w:proofErr w:type="spellStart"/>
      <w:r w:rsidRPr="00DE114A">
        <w:rPr>
          <w:rFonts w:cs="Times New Roman"/>
        </w:rPr>
        <w:t>качества</w:t>
      </w:r>
      <w:proofErr w:type="spellEnd"/>
      <w:r w:rsidRPr="00DE114A">
        <w:rPr>
          <w:rFonts w:cs="Times New Roman"/>
        </w:rPr>
        <w:t>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Осознание себя (в ситуации «здесь и сейчас», в пространстве, своей принадлежности к определенному полу, как «Я»);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Социально-эмоциональное участие доступным способом в процессе общения и совместной деятельности;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Оценка своих поступков по принципу «плохо-хорошо» на основе представлений о базовых нравственных нормах, общепринятых правилах;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Принятие помощи в учебной и жизненной ситуации;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Проявление своих чувств и эмоций адекватное общепринятым нормам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Сотрудничество с окружающими в разных социальных ситуациях доступным образом;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игровой, учебной, бытовой ситуации;</w:t>
      </w:r>
    </w:p>
    <w:p w:rsidR="008B755F" w:rsidRPr="00B77508" w:rsidRDefault="008B755F" w:rsidP="008B755F">
      <w:pPr>
        <w:pStyle w:val="a3"/>
        <w:numPr>
          <w:ilvl w:val="0"/>
          <w:numId w:val="3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коммуникации любыми доступными средствами и способами.</w:t>
      </w:r>
    </w:p>
    <w:p w:rsidR="008B755F" w:rsidRDefault="008B755F" w:rsidP="008B755F">
      <w:pPr>
        <w:shd w:val="clear" w:color="auto" w:fill="FFFFFF"/>
        <w:spacing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82ADF">
        <w:rPr>
          <w:rStyle w:val="dash041e0431044b0447043d044b0439char1"/>
          <w:rFonts w:ascii="Times New Roman" w:hAnsi="Times New Roman" w:cs="Times New Roman"/>
          <w:bCs/>
          <w:iCs/>
          <w:sz w:val="24"/>
          <w:szCs w:val="24"/>
        </w:rPr>
        <w:t>Предметным</w:t>
      </w:r>
      <w:r w:rsidRPr="00B77508">
        <w:rPr>
          <w:rStyle w:val="dash041e0431044b0447043d044b0439char1"/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, </w:t>
      </w:r>
      <w:r w:rsidRPr="00B77508">
        <w:rPr>
          <w:rFonts w:ascii="Times New Roman" w:hAnsi="Times New Roman" w:cs="Times New Roman"/>
          <w:sz w:val="24"/>
          <w:szCs w:val="24"/>
        </w:rPr>
        <w:t>включающим освоенный обучающимися в ходе изучения учебного предмета опыт специфической для данной предметной области деятельности по получению нового знания и его применению.</w:t>
      </w:r>
      <w:r w:rsidRPr="00B775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8B755F" w:rsidRPr="00DE114A" w:rsidRDefault="008B755F" w:rsidP="008B755F">
      <w:pPr>
        <w:pStyle w:val="a3"/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Воспринимать собственное тело, осознавать свои физические возможности и ограничения. </w:t>
      </w:r>
    </w:p>
    <w:p w:rsidR="008B755F" w:rsidRPr="00B77508" w:rsidRDefault="008B755F" w:rsidP="008B755F">
      <w:pPr>
        <w:pStyle w:val="a3"/>
        <w:numPr>
          <w:ilvl w:val="0"/>
          <w:numId w:val="5"/>
        </w:num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Соотносить самочувствие с настроением, собственной активностью.</w:t>
      </w:r>
    </w:p>
    <w:p w:rsidR="008B755F" w:rsidRPr="00B77508" w:rsidRDefault="008B755F" w:rsidP="008B755F">
      <w:pPr>
        <w:pStyle w:val="a3"/>
        <w:numPr>
          <w:ilvl w:val="0"/>
          <w:numId w:val="5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75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связь телесного самочувствия с физической нагрузкой:</w:t>
      </w:r>
    </w:p>
    <w:p w:rsidR="008B755F" w:rsidRPr="00DE114A" w:rsidRDefault="008B755F" w:rsidP="008B755F">
      <w:pPr>
        <w:pStyle w:val="a3"/>
        <w:numPr>
          <w:ilvl w:val="0"/>
          <w:numId w:val="5"/>
        </w:numPr>
        <w:shd w:val="clear" w:color="auto" w:fill="FFFFFF"/>
        <w:tabs>
          <w:tab w:val="left" w:pos="426"/>
        </w:tabs>
        <w:spacing w:after="0" w:line="240" w:lineRule="auto"/>
        <w:ind w:left="709"/>
        <w:jc w:val="both"/>
        <w:rPr>
          <w:color w:val="000000"/>
          <w:sz w:val="24"/>
        </w:rPr>
      </w:pPr>
      <w:r w:rsidRPr="00DE114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Усталость после активной деятельности, болевые ощущения в мышцах после физических упражнений.</w:t>
      </w:r>
      <w:r w:rsidRPr="00DE114A">
        <w:rPr>
          <w:rFonts w:ascii="Times New Roman" w:hAnsi="Times New Roman" w:cs="Times New Roman"/>
          <w:sz w:val="24"/>
          <w:szCs w:val="24"/>
        </w:rPr>
        <w:t> </w:t>
      </w:r>
    </w:p>
    <w:p w:rsidR="008B755F" w:rsidRPr="00B77508" w:rsidRDefault="008B755F" w:rsidP="008B755F">
      <w:pPr>
        <w:pStyle w:val="21"/>
        <w:shd w:val="clear" w:color="auto" w:fill="FFFFFF"/>
        <w:tabs>
          <w:tab w:val="left" w:pos="426"/>
        </w:tabs>
        <w:ind w:left="709"/>
        <w:jc w:val="both"/>
        <w:rPr>
          <w:color w:val="000000"/>
          <w:sz w:val="24"/>
        </w:rPr>
      </w:pPr>
      <w:r w:rsidRPr="00B77508">
        <w:rPr>
          <w:color w:val="000000"/>
          <w:sz w:val="24"/>
        </w:rPr>
        <w:lastRenderedPageBreak/>
        <w:t>В процессе физического воспитания решаются конкретные задачи: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построение и знание своего места в строю;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правильное передвижение из класса на урок физкультуры;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ориентировка в зале по конкретным ориентирам (вход, стены, потолок, пол, углы);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простейшие исходные положения при выполнении общеразвивающих упражнений и движения в различных пространственных направлениях (вперед, назад, в сторону, вверх, вниз);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приемами правильного дыхания (по показу учителя);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выполнение простейших заданий по словесной инструкции учителя;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ходьба и бег в строю, в колонне по одному;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 xml:space="preserve">- овладение навыками координации толчка двумя ногами в различных видах прыжков и умение мягко </w:t>
      </w:r>
      <w:proofErr w:type="spellStart"/>
      <w:r w:rsidRPr="00B77508">
        <w:rPr>
          <w:color w:val="000000"/>
        </w:rPr>
        <w:t>призем</w:t>
      </w:r>
      <w:proofErr w:type="spellEnd"/>
      <w:r w:rsidRPr="00B77508">
        <w:rPr>
          <w:color w:val="000000"/>
        </w:rPr>
        <w:t>​</w:t>
      </w:r>
      <w:proofErr w:type="spellStart"/>
      <w:r w:rsidRPr="00B77508">
        <w:rPr>
          <w:color w:val="000000"/>
        </w:rPr>
        <w:t>ляться</w:t>
      </w:r>
      <w:proofErr w:type="spellEnd"/>
      <w:r w:rsidRPr="00B77508">
        <w:rPr>
          <w:color w:val="000000"/>
        </w:rPr>
        <w:t xml:space="preserve"> в прыжках;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прыгать (толчок одной ногой и приземление на две ноги);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овладение навыками правильного захвата различных предметов, передачи и переноски их;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метать, бросать и ловить мяч;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ходить в заданном ритме под хлопки, счет, музыку;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выполнять простейшие упражнения в определенном ритме;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сохранять равновесие в процессе движения по гимнастической скамейке и сенсорным тропам и дорожкам;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умений преодолевать различные препятствия;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обучение переноске различных грузов и коллективным действиям при переноске тяжелых вещей;</w:t>
      </w:r>
    </w:p>
    <w:p w:rsidR="008B755F" w:rsidRPr="00B77508" w:rsidRDefault="008B755F" w:rsidP="008B755F">
      <w:pPr>
        <w:pStyle w:val="p1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B77508">
        <w:rPr>
          <w:color w:val="000000"/>
        </w:rPr>
        <w:t>- формирование целенаправленных действий под руководством учителя в подвижных играх.</w:t>
      </w:r>
    </w:p>
    <w:p w:rsidR="008B755F" w:rsidRPr="003A6D4D" w:rsidRDefault="008B755F" w:rsidP="008B75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755F" w:rsidRPr="003A6D4D" w:rsidRDefault="008B755F" w:rsidP="008B75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B755F" w:rsidRPr="003A6D4D" w:rsidRDefault="008B755F" w:rsidP="008B755F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рассчитана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35</w:t>
      </w:r>
      <w:r w:rsidRPr="003A6D4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 (1 час в неделю).</w:t>
      </w:r>
    </w:p>
    <w:p w:rsidR="008B755F" w:rsidRPr="003A6D4D" w:rsidRDefault="008B755F" w:rsidP="008B755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B755F" w:rsidRPr="003A6D4D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Содержание программы</w:t>
      </w:r>
    </w:p>
    <w:p w:rsidR="008B755F" w:rsidRPr="003A6D4D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программного материала</w:t>
      </w:r>
    </w:p>
    <w:p w:rsidR="008B755F" w:rsidRPr="003A6D4D" w:rsidRDefault="008B755F" w:rsidP="008B755F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253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44"/>
        <w:gridCol w:w="6739"/>
        <w:gridCol w:w="1960"/>
      </w:tblGrid>
      <w:tr w:rsidR="008B755F" w:rsidRPr="003A6D4D" w:rsidTr="002B74DA">
        <w:trPr>
          <w:trHeight w:hRule="exact" w:val="883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202F57" w:rsidRDefault="008B755F" w:rsidP="002B74DA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</w:t>
            </w:r>
            <w:r w:rsid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</w:t>
            </w: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часов </w:t>
            </w:r>
          </w:p>
          <w:p w:rsidR="008B755F" w:rsidRPr="00202F57" w:rsidRDefault="008B755F" w:rsidP="00202F5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(уроков)</w:t>
            </w:r>
          </w:p>
        </w:tc>
      </w:tr>
      <w:tr w:rsidR="008B755F" w:rsidRPr="003A6D4D" w:rsidTr="002B74DA">
        <w:trPr>
          <w:trHeight w:hRule="exact" w:val="286"/>
        </w:trPr>
        <w:tc>
          <w:tcPr>
            <w:tcW w:w="114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55F" w:rsidRPr="00202F57" w:rsidRDefault="008B755F" w:rsidP="008B755F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класс</w:t>
            </w:r>
          </w:p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2B74DA">
        <w:trPr>
          <w:trHeight w:hRule="exact" w:val="544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1.</w:t>
            </w:r>
          </w:p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Построения и перестроения.</w:t>
            </w:r>
            <w:r w:rsidRPr="00202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8B755F" w:rsidRPr="003A6D4D" w:rsidTr="002B74DA">
        <w:trPr>
          <w:trHeight w:hRule="exact" w:val="56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Ходьба и упражнения в равновесии.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B755F" w:rsidRPr="003A6D4D" w:rsidTr="002B74DA">
        <w:trPr>
          <w:trHeight w:hRule="exact" w:val="560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 3.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Бег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6</w:t>
            </w:r>
          </w:p>
        </w:tc>
      </w:tr>
      <w:tr w:rsidR="008B755F" w:rsidRPr="003A6D4D" w:rsidTr="002B74D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Прыжки</w:t>
            </w:r>
            <w:r w:rsidRPr="00202F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8B755F" w:rsidRPr="003A6D4D" w:rsidTr="002B74D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Катание, бросание, ловля округлых предметов.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8B755F" w:rsidRPr="003A6D4D" w:rsidTr="002B74D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Ползание и лазанье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5</w:t>
            </w:r>
          </w:p>
        </w:tc>
      </w:tr>
      <w:tr w:rsidR="008B755F" w:rsidRPr="003A6D4D" w:rsidTr="002B74D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8B755F" w:rsidRPr="003A6D4D" w:rsidTr="002B74D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spacing w:after="0" w:line="240" w:lineRule="auto"/>
              <w:ind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202F57">
              <w:rPr>
                <w:rStyle w:val="s1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Игры на улице в зимний период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202F57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202F57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</w:t>
            </w:r>
          </w:p>
        </w:tc>
      </w:tr>
      <w:tr w:rsidR="008B755F" w:rsidRPr="003A6D4D" w:rsidTr="002B74DA">
        <w:trPr>
          <w:trHeight w:hRule="exact" w:val="546"/>
        </w:trPr>
        <w:tc>
          <w:tcPr>
            <w:tcW w:w="11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A6D4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B755F" w:rsidRPr="003A6D4D" w:rsidRDefault="008B755F" w:rsidP="002B74DA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 35</w:t>
            </w:r>
            <w:r w:rsidRPr="003A6D4D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 xml:space="preserve">  </w:t>
            </w:r>
          </w:p>
        </w:tc>
      </w:tr>
    </w:tbl>
    <w:p w:rsidR="008B755F" w:rsidRPr="003A6D4D" w:rsidRDefault="008B755F" w:rsidP="008B755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8B755F" w:rsidRDefault="008B755F" w:rsidP="008B755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A6D4D">
        <w:rPr>
          <w:rFonts w:ascii="Times New Roman" w:hAnsi="Times New Roman" w:cs="Times New Roman"/>
          <w:b/>
          <w:sz w:val="24"/>
          <w:szCs w:val="24"/>
        </w:rPr>
        <w:lastRenderedPageBreak/>
        <w:t>Календарно</w:t>
      </w:r>
      <w:r>
        <w:rPr>
          <w:rFonts w:ascii="Times New Roman" w:hAnsi="Times New Roman" w:cs="Times New Roman"/>
          <w:b/>
          <w:sz w:val="24"/>
          <w:szCs w:val="24"/>
        </w:rPr>
        <w:t xml:space="preserve">-тематическое планирование </w:t>
      </w:r>
    </w:p>
    <w:p w:rsidR="008B755F" w:rsidRPr="003A6D4D" w:rsidRDefault="008B755F" w:rsidP="008B755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38"/>
        <w:gridCol w:w="3212"/>
        <w:gridCol w:w="7976"/>
        <w:gridCol w:w="1436"/>
        <w:gridCol w:w="748"/>
        <w:gridCol w:w="750"/>
      </w:tblGrid>
      <w:tr w:rsidR="008B755F" w:rsidRPr="00FE24B5" w:rsidTr="002B74DA">
        <w:trPr>
          <w:trHeight w:val="708"/>
        </w:trPr>
        <w:tc>
          <w:tcPr>
            <w:tcW w:w="438" w:type="dxa"/>
            <w:vMerge w:val="restart"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0" w:type="auto"/>
            <w:vMerge w:val="restart"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Тема</w:t>
            </w: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Урока</w:t>
            </w:r>
          </w:p>
        </w:tc>
        <w:tc>
          <w:tcPr>
            <w:tcW w:w="0" w:type="auto"/>
            <w:vMerge w:val="restart"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517C5A">
              <w:rPr>
                <w:rFonts w:ascii="Times New Roman" w:hAnsi="Times New Roman" w:cs="Times New Roman"/>
                <w:b/>
                <w:color w:val="000000" w:themeColor="text1"/>
              </w:rPr>
              <w:t>Характеристика деятельности обучающихся</w:t>
            </w:r>
          </w:p>
        </w:tc>
        <w:tc>
          <w:tcPr>
            <w:tcW w:w="0" w:type="auto"/>
            <w:vMerge w:val="restart"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Домашнее задание</w:t>
            </w:r>
          </w:p>
        </w:tc>
        <w:tc>
          <w:tcPr>
            <w:tcW w:w="0" w:type="auto"/>
            <w:gridSpan w:val="2"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Дата</w:t>
            </w: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E24B5">
              <w:rPr>
                <w:rFonts w:ascii="Times New Roman" w:hAnsi="Times New Roman" w:cs="Times New Roman"/>
                <w:b/>
              </w:rPr>
              <w:t>Проведения</w:t>
            </w:r>
          </w:p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:rsidR="008B755F" w:rsidRPr="00FE24B5" w:rsidRDefault="008B755F" w:rsidP="002B74DA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8B755F" w:rsidRPr="00FE24B5" w:rsidTr="002B74DA">
        <w:trPr>
          <w:trHeight w:val="77"/>
        </w:trPr>
        <w:tc>
          <w:tcPr>
            <w:tcW w:w="438" w:type="dxa"/>
            <w:vMerge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</w:tcPr>
          <w:p w:rsidR="008B755F" w:rsidRPr="00FE24B5" w:rsidRDefault="008B755F" w:rsidP="002B74DA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План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Факт</w:t>
            </w: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Ознакомительно-ориентировочные действия в предметно​развивающей среде.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Знакомство учащихся с 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оборудовани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​ем и материалами для уроков физкультуры. Совместный с учащимися выбор наиболее интересного спортивного обо​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рудования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(мячи, кегли, сенсорная дорожка). Совместные с каждым учащимся игры с мячом.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06</w:t>
            </w:r>
            <w:r w:rsidRPr="00151E8C">
              <w:t>.09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13</w:t>
            </w:r>
            <w:r w:rsidRPr="00151E8C">
              <w:t>.09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Перестроения.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20</w:t>
            </w:r>
            <w:r w:rsidRPr="00151E8C">
              <w:t>.09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27</w:t>
            </w:r>
            <w:r w:rsidRPr="00151E8C">
              <w:t>.09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парах.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04</w:t>
            </w:r>
            <w:r w:rsidRPr="00151E8C">
              <w:t>.10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Построения и перестроения в колоннах.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пражнения в построении парами, по одному в ряд и в колонну друг за другом.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11</w:t>
            </w:r>
            <w:r w:rsidRPr="00151E8C">
              <w:t>.10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учащихся в ходьбе стайкой за учителем.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в ходьбе стайкой за учителем, держась за руки: в заданном направлении (к игрушке), между предметами, по дорожке (ширина 20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см,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 длина 2-3 </w:t>
            </w:r>
            <w:r w:rsidRPr="00FE24B5">
              <w:rPr>
                <w:rStyle w:val="s33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м).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18</w:t>
            </w:r>
            <w:r w:rsidRPr="00151E8C">
              <w:t>.10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ходьбе стайкой по направлению к учите​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вслед за ним, к игрушке, друг за другом в указанном направлении.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</w:tcPr>
          <w:p w:rsidR="008B755F" w:rsidRPr="00151E8C" w:rsidRDefault="008B755F" w:rsidP="002B74DA">
            <w:r>
              <w:t>25</w:t>
            </w:r>
            <w:r w:rsidRPr="00151E8C">
              <w:t>.10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Упражнение в ходьбе в заданном направлении с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игруш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​кой (погремушкой, ленточкой, прикрепленной к палочке и т. П.), по игровой дорожке.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08</w:t>
            </w:r>
            <w:r w:rsidRPr="00151E8C">
              <w:t>.11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  <w:tcBorders>
              <w:bottom w:val="single" w:sz="4" w:space="0" w:color="auto"/>
            </w:tcBorders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 кругу.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ходьбе по кругу, взявшись за руки (хороводные игры).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15</w:t>
            </w:r>
            <w:r w:rsidRPr="00151E8C">
              <w:t>.11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Ходьба и упражнения в </w:t>
            </w: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р</w:t>
            </w: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авновесии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через незначительные пре​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перешагивании через незначительные пре​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пятствия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например, веревку, невысокие (5 </w:t>
            </w:r>
            <w:r w:rsidRPr="00FE24B5">
              <w:rPr>
                <w:rStyle w:val="s2"/>
                <w:rFonts w:ascii="Times New Roman" w:hAnsi="Times New Roman" w:cs="Times New Roman"/>
                <w:bCs/>
                <w:i/>
                <w:iCs/>
                <w:color w:val="000000"/>
                <w:shd w:val="clear" w:color="auto" w:fill="FFFFFF"/>
              </w:rPr>
              <w:t>см)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 предметы (с помощью учителя).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22</w:t>
            </w:r>
            <w:r w:rsidRPr="00151E8C">
              <w:t>.11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rPr>
          <w:trHeight w:val="1088"/>
        </w:trPr>
        <w:tc>
          <w:tcPr>
            <w:tcW w:w="438" w:type="dxa"/>
            <w:tcBorders>
              <w:top w:val="single" w:sz="4" w:space="0" w:color="auto"/>
            </w:tcBorders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Ходьба и упражнения в равновесии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Формирование умений учащихся двигаться под музыку.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29.11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 xml:space="preserve">на </w:t>
            </w:r>
            <w:proofErr w:type="spellStart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ме</w:t>
            </w:r>
            <w:proofErr w:type="spellEnd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​</w:t>
            </w:r>
            <w:proofErr w:type="spellStart"/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ст</w:t>
            </w:r>
            <w:r>
              <w:rPr>
                <w:color w:val="000000"/>
                <w:sz w:val="22"/>
                <w:szCs w:val="22"/>
                <w:shd w:val="clear" w:color="auto" w:fill="FFFFFF"/>
              </w:rPr>
              <w:t>е</w:t>
            </w:r>
            <w:proofErr w:type="spellEnd"/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Продолжение обучения прыжкам на мячах и надувных игрушках-прыгунах (гимнастический мяч, пони, зебра, Вин​ни-Пух и др.).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06</w:t>
            </w:r>
            <w:r w:rsidRPr="00151E8C">
              <w:t>.12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бегу вслед за учителем, в на​правлении к нему, в разных направлениях.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13</w:t>
            </w:r>
            <w:r w:rsidRPr="00151E8C">
              <w:t>.12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заданном направлении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в беге в заданном направлении с игрушкой (погремушкой, флажком, ленточкой, прикрепленной к па​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лочке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, и т. П.).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20</w:t>
            </w:r>
            <w:r w:rsidRPr="00151E8C">
              <w:t>.12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беге в заданном направлении беге в заданном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направлении 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  <w:proofErr w:type="gramEnd"/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Style w:val="s15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 </w:t>
            </w:r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бегать (вслед за учи​</w:t>
            </w:r>
            <w:proofErr w:type="spellStart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телем</w:t>
            </w:r>
            <w:proofErr w:type="spellEnd"/>
            <w:r w:rsidRPr="00FE24B5">
              <w:rPr>
                <w:rStyle w:val="s5"/>
                <w:rFonts w:ascii="Times New Roman" w:hAnsi="Times New Roman" w:cs="Times New Roman"/>
                <w:color w:val="000000"/>
                <w:shd w:val="clear" w:color="auto" w:fill="FFFFFF"/>
              </w:rPr>
              <w:t>, в направлении к нему, в разных направлениях, между объемными модулями).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27.12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Бег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 медленном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бегу в медленном и быстром темпе (по образцу, по словесной инструкции, по звуковому сигналу).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10</w:t>
            </w:r>
            <w:r w:rsidRPr="00151E8C">
              <w:t>.01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быстром темпе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17</w:t>
            </w:r>
            <w:r w:rsidRPr="00151E8C">
              <w:t>.01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Бег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предметом в руке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бегать в заданном на​правлении с предметом в руке (руках): погремушкой,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флаж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​ком, ленточкой, прикрепленной к палочке, и т. П.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24.01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>Прыжки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Обучение учащихся выполнять поскоки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двух ногах; прыжки, слегка продвигаясь вперед.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31.01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pStyle w:val="p1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bCs/>
                <w:color w:val="000000"/>
                <w:sz w:val="22"/>
                <w:szCs w:val="22"/>
                <w:shd w:val="clear" w:color="auto" w:fill="FFFFFF"/>
              </w:rPr>
              <w:t>Игры на улице в зимний период</w:t>
            </w:r>
            <w:r>
              <w:rPr>
                <w:bCs/>
                <w:color w:val="000000"/>
                <w:sz w:val="22"/>
                <w:szCs w:val="22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D43931">
              <w:rPr>
                <w:rFonts w:ascii="Times New Roman" w:hAnsi="Times New Roman" w:cs="Times New Roman"/>
              </w:rPr>
              <w:t>Продолжение обучения прыжкам на мячах и надувных игрушках-прыгунах (гимнастический мяч, пони, зебра, Винни-Пух и др.).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07</w:t>
            </w:r>
            <w:r w:rsidRPr="00151E8C">
              <w:t>.02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pStyle w:val="p5"/>
              <w:shd w:val="clear" w:color="auto" w:fill="FFFFFF"/>
              <w:jc w:val="both"/>
              <w:rPr>
                <w:color w:val="000000"/>
                <w:sz w:val="22"/>
                <w:szCs w:val="22"/>
              </w:rPr>
            </w:pPr>
            <w:r w:rsidRPr="00FE24B5">
              <w:rPr>
                <w:color w:val="000000"/>
                <w:sz w:val="22"/>
                <w:szCs w:val="22"/>
              </w:rPr>
              <w:t xml:space="preserve">Прыжки </w:t>
            </w:r>
            <w:r w:rsidRPr="00FE24B5">
              <w:rPr>
                <w:color w:val="000000"/>
                <w:sz w:val="22"/>
                <w:szCs w:val="22"/>
                <w:shd w:val="clear" w:color="auto" w:fill="FFFFFF"/>
              </w:rPr>
              <w:t>прыжкам на мячах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Упражнения, проводимые с каждым учащимся, — под​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прыгивание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надувном мяче (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фитболе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) (со страховкой).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14</w:t>
            </w:r>
            <w:r w:rsidRPr="00151E8C">
              <w:t>.02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пление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proofErr w:type="gram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умений</w:t>
            </w:r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учащихся прокатывать мяч двумя руками друг другу, под дуги, между предметами; 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21.02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Прокатывание совместно с каждым учащимся индивиду​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ально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набивных (сенсорных) мячей, ориентируясь на раз​меры. Катание учителем учащихся, лежащих на сенсорном мяче животом (индивидуально).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28.02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Катание, бросание, ловля округлых предметов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с по​мощью учителя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​нения с набивными (сенсорными) мячами: сидя на мяче, опираясь о пол ногами, удерживать статическую позу (вы​бор мяча определяется ростом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lastRenderedPageBreak/>
              <w:t>учащегося), при этом уча​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щиеся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держат руки на талии или разводят в стороны (с по​мощью учителя или самостоятельно).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lastRenderedPageBreak/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07</w:t>
            </w:r>
            <w:r w:rsidRPr="00151E8C">
              <w:t>.03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Закрепление умений учащихся пол​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зать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 и на четвереньках по прямой линии (по указательному жесту, по словесной инструкции).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14</w:t>
            </w:r>
            <w:r w:rsidRPr="00151E8C">
              <w:t>.03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 Лазанье.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ползать на животе и на четвереньках ко прямой линии, в разных направлениях к предметной цели (по указательному жесту, по словесной инструкции).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21.03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Продолжение обучения учащихся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проползанию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вереньках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под дугой, рейкой, в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воротики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из мягких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мо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​дульных наборов («Радуга», «Забава»).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04</w:t>
            </w:r>
            <w:r w:rsidRPr="00151E8C">
              <w:t>.04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четвереньках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в ползании на четвереньках 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животе</w:t>
            </w:r>
            <w:proofErr w:type="spellEnd"/>
            <w:proofErr w:type="gram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но дорожке с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перелезанием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через незначительные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препят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ствия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(мягкие модули из наборов «Гномик», «Радуга», «Гор​ка», «Островок»).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11</w:t>
            </w:r>
            <w:r w:rsidRPr="00151E8C">
              <w:t>.04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Ползание и лазанье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животе</w:t>
            </w:r>
            <w:r w:rsidRPr="00FE24B5">
              <w:rPr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Обучение учащихся ползанию по поверхности шариков в сухом бассейне в разных направлениях, стараясь не по​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гружаться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в них.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18</w:t>
            </w:r>
            <w:r w:rsidRPr="00151E8C">
              <w:t>.04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25.04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играм,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рук.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сидя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02</w:t>
            </w:r>
            <w:r w:rsidRPr="00151E8C">
              <w:t>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ног.</w:t>
            </w:r>
          </w:p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жений рук и ног в положении стоя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755F" w:rsidRPr="00151E8C" w:rsidRDefault="008B755F" w:rsidP="002B74DA">
            <w:r>
              <w:t>16</w:t>
            </w:r>
            <w:r w:rsidRPr="00151E8C">
              <w:t>.05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Pr="00FE24B5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  <w:r w:rsidRPr="00FE24B5"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 xml:space="preserve">Подготовка к спортивным играм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рук и </w:t>
            </w: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ног.</w:t>
            </w:r>
          </w:p>
          <w:p w:rsidR="008B755F" w:rsidRPr="00FE24B5" w:rsidRDefault="008B755F" w:rsidP="002B74D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</w:rPr>
            </w:pPr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Упражнения на 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коор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​</w:t>
            </w:r>
            <w:proofErr w:type="spellStart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динацию</w:t>
            </w:r>
            <w:proofErr w:type="spellEnd"/>
            <w:r w:rsidRPr="00FE24B5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движений рук и ног в положении лежа.</w:t>
            </w:r>
          </w:p>
        </w:tc>
        <w:tc>
          <w:tcPr>
            <w:tcW w:w="0" w:type="auto"/>
          </w:tcPr>
          <w:p w:rsidR="008B755F" w:rsidRDefault="008B755F" w:rsidP="002B74DA">
            <w:r w:rsidRPr="007019F7">
              <w:rPr>
                <w:rFonts w:ascii="Times New Roman" w:hAnsi="Times New Roman" w:cs="Times New Roman"/>
              </w:rPr>
              <w:t>Нет д\з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8B755F" w:rsidRDefault="008B755F" w:rsidP="002B74DA">
            <w:r>
              <w:t>23</w:t>
            </w:r>
            <w:r w:rsidRPr="00151E8C">
              <w:t>.05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8B755F" w:rsidRPr="00FE24B5" w:rsidTr="002B74DA">
        <w:tc>
          <w:tcPr>
            <w:tcW w:w="438" w:type="dxa"/>
          </w:tcPr>
          <w:p w:rsidR="008B755F" w:rsidRDefault="008B755F" w:rsidP="002B74D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</w:pPr>
            <w:r>
              <w:rPr>
                <w:rStyle w:val="s1"/>
                <w:rFonts w:ascii="Times New Roman" w:hAnsi="Times New Roman" w:cs="Times New Roman"/>
                <w:bCs/>
                <w:color w:val="000000"/>
                <w:shd w:val="clear" w:color="auto" w:fill="FFFFFF"/>
              </w:rPr>
              <w:t>Подготовка к спортивным играм</w:t>
            </w:r>
          </w:p>
        </w:tc>
        <w:tc>
          <w:tcPr>
            <w:tcW w:w="0" w:type="auto"/>
          </w:tcPr>
          <w:p w:rsidR="008B755F" w:rsidRPr="00FE24B5" w:rsidRDefault="008B755F" w:rsidP="002B74DA">
            <w:pPr>
              <w:ind w:firstLine="709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Упражнения на координацию движений рук и ног в положении лежа.</w:t>
            </w:r>
          </w:p>
        </w:tc>
        <w:tc>
          <w:tcPr>
            <w:tcW w:w="0" w:type="auto"/>
          </w:tcPr>
          <w:p w:rsidR="008B755F" w:rsidRPr="007019F7" w:rsidRDefault="008B755F" w:rsidP="002B74D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 д/з</w:t>
            </w: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8B755F" w:rsidRDefault="008B755F" w:rsidP="002B74DA">
            <w:r>
              <w:t>30.05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8B755F" w:rsidRPr="00FE24B5" w:rsidRDefault="008B755F" w:rsidP="002B74DA">
            <w:pPr>
              <w:ind w:firstLine="709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B755F" w:rsidRPr="003A6D4D" w:rsidRDefault="008B755F" w:rsidP="008B755F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3A6D4D">
        <w:rPr>
          <w:rFonts w:ascii="Times New Roman" w:hAnsi="Times New Roman" w:cs="Times New Roman"/>
          <w:sz w:val="24"/>
          <w:szCs w:val="24"/>
        </w:rPr>
        <w:br w:type="page"/>
      </w:r>
    </w:p>
    <w:p w:rsidR="008B755F" w:rsidRPr="003A6D4D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6D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Лист корректировки рабочей программы</w:t>
      </w:r>
    </w:p>
    <w:p w:rsidR="008B755F" w:rsidRPr="003A6D4D" w:rsidRDefault="008B755F" w:rsidP="008B755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15304" w:type="dxa"/>
        <w:tblLayout w:type="fixed"/>
        <w:tblLook w:val="04A0" w:firstRow="1" w:lastRow="0" w:firstColumn="1" w:lastColumn="0" w:noHBand="0" w:noVBand="1"/>
      </w:tblPr>
      <w:tblGrid>
        <w:gridCol w:w="1514"/>
        <w:gridCol w:w="3734"/>
        <w:gridCol w:w="2083"/>
        <w:gridCol w:w="3143"/>
        <w:gridCol w:w="3145"/>
        <w:gridCol w:w="1685"/>
      </w:tblGrid>
      <w:tr w:rsidR="008B755F" w:rsidRPr="003A6D4D" w:rsidTr="008B755F">
        <w:tc>
          <w:tcPr>
            <w:tcW w:w="1514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>Класс</w:t>
            </w:r>
          </w:p>
        </w:tc>
        <w:tc>
          <w:tcPr>
            <w:tcW w:w="3734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>Название раздела, темы</w:t>
            </w:r>
          </w:p>
        </w:tc>
        <w:tc>
          <w:tcPr>
            <w:tcW w:w="2083" w:type="dxa"/>
          </w:tcPr>
          <w:p w:rsidR="008B755F" w:rsidRPr="008B755F" w:rsidRDefault="008B755F" w:rsidP="008B755F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>по плану</w:t>
            </w:r>
          </w:p>
        </w:tc>
        <w:tc>
          <w:tcPr>
            <w:tcW w:w="3143" w:type="dxa"/>
          </w:tcPr>
          <w:p w:rsidR="008B755F" w:rsidRPr="008B755F" w:rsidRDefault="008B755F" w:rsidP="008B755F">
            <w:pPr>
              <w:ind w:firstLine="709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Причина </w:t>
            </w: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>корректировки</w:t>
            </w:r>
          </w:p>
        </w:tc>
        <w:tc>
          <w:tcPr>
            <w:tcW w:w="3145" w:type="dxa"/>
          </w:tcPr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Корректирующие </w:t>
            </w: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  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>мероприятия</w:t>
            </w:r>
          </w:p>
        </w:tc>
        <w:tc>
          <w:tcPr>
            <w:tcW w:w="1685" w:type="dxa"/>
          </w:tcPr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Дата </w:t>
            </w:r>
          </w:p>
          <w:p w:rsid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проведения </w:t>
            </w:r>
          </w:p>
          <w:p w:rsidR="008B755F" w:rsidRPr="008B755F" w:rsidRDefault="008B755F" w:rsidP="008B755F">
            <w:pPr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</w:t>
            </w:r>
            <w:r w:rsidRPr="008B755F">
              <w:rPr>
                <w:rFonts w:ascii="Times New Roman" w:eastAsia="Times New Roman" w:hAnsi="Times New Roman" w:cs="Times New Roman"/>
                <w:b/>
                <w:lang w:eastAsia="ru-RU"/>
              </w:rPr>
              <w:t>по факту</w:t>
            </w:r>
          </w:p>
        </w:tc>
      </w:tr>
      <w:tr w:rsidR="008B755F" w:rsidRPr="003A6D4D" w:rsidTr="008B755F">
        <w:tc>
          <w:tcPr>
            <w:tcW w:w="1514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734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bookmarkStart w:id="0" w:name="_GoBack"/>
            <w:bookmarkEnd w:id="0"/>
          </w:p>
        </w:tc>
        <w:tc>
          <w:tcPr>
            <w:tcW w:w="2083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143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3145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85" w:type="dxa"/>
          </w:tcPr>
          <w:p w:rsidR="008B755F" w:rsidRPr="008B755F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B755F" w:rsidRPr="003A6D4D" w:rsidTr="008B755F">
        <w:tc>
          <w:tcPr>
            <w:tcW w:w="151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734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3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4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685" w:type="dxa"/>
          </w:tcPr>
          <w:p w:rsidR="008B755F" w:rsidRPr="003A6D4D" w:rsidRDefault="008B755F" w:rsidP="002B74DA">
            <w:pPr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C835C0" w:rsidRDefault="00202F57"/>
    <w:sectPr w:rsidR="00C835C0" w:rsidSect="006014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dale Sans UI">
    <w:altName w:val="Arial Unicode MS"/>
    <w:charset w:val="00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9062C8"/>
    <w:multiLevelType w:val="hybridMultilevel"/>
    <w:tmpl w:val="A4AA75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9D7B84"/>
    <w:multiLevelType w:val="hybridMultilevel"/>
    <w:tmpl w:val="8092DC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CA63DA"/>
    <w:multiLevelType w:val="hybridMultilevel"/>
    <w:tmpl w:val="DD58FA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61832E1A"/>
    <w:multiLevelType w:val="hybridMultilevel"/>
    <w:tmpl w:val="B2A017EE"/>
    <w:lvl w:ilvl="0" w:tplc="B7F25F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4546A" w:themeColor="text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60050C"/>
    <w:multiLevelType w:val="hybridMultilevel"/>
    <w:tmpl w:val="95C8ACD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CF2"/>
    <w:rsid w:val="00202F57"/>
    <w:rsid w:val="00601496"/>
    <w:rsid w:val="008B755F"/>
    <w:rsid w:val="00AD4CF2"/>
    <w:rsid w:val="00D95C27"/>
    <w:rsid w:val="00EF0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9F3B27-9824-40AF-96EB-E1DA9CD28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5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755F"/>
    <w:pPr>
      <w:spacing w:after="200" w:line="276" w:lineRule="auto"/>
      <w:ind w:left="720"/>
      <w:contextualSpacing/>
    </w:pPr>
  </w:style>
  <w:style w:type="character" w:customStyle="1" w:styleId="s1">
    <w:name w:val="s1"/>
    <w:rsid w:val="008B755F"/>
  </w:style>
  <w:style w:type="paragraph" w:customStyle="1" w:styleId="Standard">
    <w:name w:val="Standard"/>
    <w:rsid w:val="008B755F"/>
    <w:pPr>
      <w:widowControl w:val="0"/>
      <w:suppressAutoHyphens/>
      <w:spacing w:after="0" w:line="240" w:lineRule="auto"/>
    </w:pPr>
    <w:rPr>
      <w:rFonts w:ascii="Times New Roman" w:eastAsia="Andale Sans UI" w:hAnsi="Times New Roman" w:cs="Tahoma"/>
      <w:kern w:val="2"/>
      <w:sz w:val="24"/>
      <w:szCs w:val="24"/>
      <w:lang w:val="de-DE" w:eastAsia="fa-IR" w:bidi="fa-IR"/>
    </w:rPr>
  </w:style>
  <w:style w:type="paragraph" w:customStyle="1" w:styleId="21">
    <w:name w:val="Основной текст 21"/>
    <w:basedOn w:val="a"/>
    <w:rsid w:val="008B755F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2"/>
      <w:sz w:val="28"/>
      <w:szCs w:val="24"/>
    </w:rPr>
  </w:style>
  <w:style w:type="character" w:customStyle="1" w:styleId="dash041e0431044b0447043d044b0439char1">
    <w:name w:val="dash041e_0431_044b_0447_043d_044b_0439__char1"/>
    <w:rsid w:val="008B755F"/>
  </w:style>
  <w:style w:type="table" w:styleId="a4">
    <w:name w:val="Table Grid"/>
    <w:basedOn w:val="a1"/>
    <w:uiPriority w:val="59"/>
    <w:rsid w:val="008B7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15">
    <w:name w:val="s15"/>
    <w:basedOn w:val="a0"/>
    <w:rsid w:val="008B755F"/>
  </w:style>
  <w:style w:type="paragraph" w:customStyle="1" w:styleId="p5">
    <w:name w:val="p5"/>
    <w:basedOn w:val="a"/>
    <w:rsid w:val="008B7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5">
    <w:name w:val="s5"/>
    <w:basedOn w:val="a0"/>
    <w:rsid w:val="008B755F"/>
  </w:style>
  <w:style w:type="paragraph" w:customStyle="1" w:styleId="p1">
    <w:name w:val="p1"/>
    <w:basedOn w:val="a"/>
    <w:rsid w:val="008B75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33">
    <w:name w:val="s33"/>
    <w:basedOn w:val="a0"/>
    <w:rsid w:val="008B755F"/>
  </w:style>
  <w:style w:type="character" w:customStyle="1" w:styleId="s2">
    <w:name w:val="s2"/>
    <w:basedOn w:val="a0"/>
    <w:rsid w:val="008B75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2142</Words>
  <Characters>12212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2022-10-07T08:39:00Z</dcterms:created>
  <dcterms:modified xsi:type="dcterms:W3CDTF">2022-10-07T12:32:00Z</dcterms:modified>
</cp:coreProperties>
</file>